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0BD" w:rsidRDefault="006210BD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</w:p>
    <w:p w:rsidR="00A56280" w:rsidRPr="00A56280" w:rsidRDefault="00A56280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  <w:r w:rsidRPr="00A56280">
        <w:rPr>
          <w:rFonts w:ascii="Arial" w:hAnsi="Arial" w:cs="Arial"/>
          <w:b/>
        </w:rPr>
        <w:t>ČÁST B</w:t>
      </w:r>
    </w:p>
    <w:p w:rsidR="00A56280" w:rsidRDefault="00A56280" w:rsidP="00E51B60">
      <w:pPr>
        <w:spacing w:after="0" w:line="240" w:lineRule="auto"/>
        <w:ind w:left="1134"/>
        <w:rPr>
          <w:rFonts w:ascii="Arial" w:hAnsi="Arial" w:cs="Arial"/>
        </w:rPr>
      </w:pPr>
    </w:p>
    <w:p w:rsidR="00A07F87" w:rsidRPr="00B71475" w:rsidRDefault="00EA4D88" w:rsidP="00E51B60">
      <w:pPr>
        <w:spacing w:line="360" w:lineRule="auto"/>
        <w:ind w:left="1134"/>
        <w:jc w:val="center"/>
        <w:rPr>
          <w:rFonts w:ascii="Arial" w:hAnsi="Arial" w:cs="Arial"/>
          <w:b/>
        </w:rPr>
      </w:pPr>
      <w:r w:rsidRPr="00EA4D88">
        <w:rPr>
          <w:rFonts w:ascii="Arial" w:hAnsi="Arial" w:cs="Arial"/>
          <w:b/>
        </w:rPr>
        <w:t>INFORMACE O ZDRAVOTNÍM STAVU POJIŠTĚNCE</w:t>
      </w:r>
      <w:r w:rsidR="002E12BC">
        <w:rPr>
          <w:rFonts w:ascii="Arial" w:hAnsi="Arial" w:cs="Arial"/>
          <w:b/>
        </w:rPr>
        <w:t xml:space="preserve"> </w:t>
      </w:r>
      <w:r w:rsidR="00A07F87">
        <w:rPr>
          <w:rFonts w:ascii="Arial" w:hAnsi="Arial" w:cs="Arial"/>
          <w:b/>
        </w:rPr>
        <w:br/>
      </w:r>
      <w:r w:rsidR="002E12BC">
        <w:rPr>
          <w:rFonts w:ascii="Arial" w:hAnsi="Arial" w:cs="Arial"/>
          <w:b/>
        </w:rPr>
        <w:t>(vyplní ošetřující lék</w:t>
      </w:r>
      <w:r w:rsidR="00A07F87">
        <w:rPr>
          <w:rFonts w:ascii="Arial" w:hAnsi="Arial" w:cs="Arial"/>
          <w:b/>
        </w:rPr>
        <w:t>ař)</w:t>
      </w:r>
    </w:p>
    <w:p w:rsidR="00EA4D88" w:rsidRPr="00D97040" w:rsidRDefault="00EA4D88" w:rsidP="00556567">
      <w:pPr>
        <w:spacing w:line="360" w:lineRule="auto"/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:rsidR="00EA4D88" w:rsidRPr="001F599D" w:rsidRDefault="00EA4D88" w:rsidP="00556567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931C3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7007E0" w:rsidRDefault="00EA4D88" w:rsidP="006B4F41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:rsidR="003B5BC5" w:rsidRDefault="003B5BC5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:rsidR="00556567" w:rsidRDefault="00A07F87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9001A7">
        <w:rPr>
          <w:rFonts w:ascii="Arial" w:hAnsi="Arial" w:cs="Arial"/>
          <w:b/>
        </w:rPr>
        <w:t xml:space="preserve">Zdravotní indikace k přímořskému </w:t>
      </w:r>
      <w:r w:rsidR="000A5083">
        <w:rPr>
          <w:rFonts w:ascii="Arial" w:hAnsi="Arial" w:cs="Arial"/>
          <w:b/>
        </w:rPr>
        <w:t xml:space="preserve">ozdravnému </w:t>
      </w:r>
      <w:bookmarkStart w:id="0" w:name="_GoBack"/>
      <w:bookmarkEnd w:id="0"/>
      <w:r w:rsidRPr="009001A7">
        <w:rPr>
          <w:rFonts w:ascii="Arial" w:hAnsi="Arial" w:cs="Arial"/>
          <w:b/>
        </w:rPr>
        <w:t>pobytu</w:t>
      </w:r>
      <w:r w:rsidR="002C7250" w:rsidRPr="009001A7">
        <w:rPr>
          <w:rFonts w:ascii="Arial" w:hAnsi="Arial" w:cs="Arial"/>
          <w:b/>
        </w:rPr>
        <w:t xml:space="preserve"> (zaškrtněte variantu)</w:t>
      </w:r>
      <w:r w:rsidRPr="009001A7">
        <w:rPr>
          <w:rFonts w:ascii="Arial" w:hAnsi="Arial" w:cs="Arial"/>
          <w:b/>
        </w:rPr>
        <w:t>:</w:t>
      </w:r>
    </w:p>
    <w:p w:rsidR="00931C34" w:rsidRPr="009001A7" w:rsidRDefault="00931C34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35560</wp:posOffset>
                </wp:positionV>
                <wp:extent cx="172720" cy="117475"/>
                <wp:effectExtent l="20320" t="19050" r="16510" b="15875"/>
                <wp:wrapNone/>
                <wp:docPr id="6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3651A" id="Obdélník 2" o:spid="_x0000_s1026" style="position:absolute;margin-left:55.05pt;margin-top:2.8pt;width:13.6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psoriáza </w:t>
      </w:r>
      <w:r w:rsidR="002C7250" w:rsidRPr="003329E1">
        <w:rPr>
          <w:rFonts w:ascii="Arial" w:hAnsi="Arial" w:cs="Arial"/>
          <w:color w:val="212121"/>
        </w:rPr>
        <w:t xml:space="preserve">(MKN L40) </w:t>
      </w:r>
      <w:r w:rsidR="002C7250" w:rsidRPr="003329E1">
        <w:rPr>
          <w:rFonts w:ascii="Arial" w:hAnsi="Arial" w:cs="Arial"/>
          <w:bCs/>
          <w:color w:val="212121"/>
        </w:rPr>
        <w:t>všech forem</w:t>
      </w:r>
      <w:r w:rsidR="002C7250">
        <w:rPr>
          <w:rFonts w:ascii="Arial" w:hAnsi="Arial" w:cs="Arial"/>
          <w:bCs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27305</wp:posOffset>
                </wp:positionV>
                <wp:extent cx="172720" cy="117475"/>
                <wp:effectExtent l="20320" t="15875" r="1651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B4552" id="Rectangle 3" o:spid="_x0000_s1026" style="position:absolute;margin-left:55.05pt;margin-top:2.15pt;width:13.6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atopický ekzém, který je soustavně léčen minimálně po dobu 5 let </w:t>
      </w:r>
      <w:r w:rsidR="002C7250" w:rsidRPr="003329E1">
        <w:rPr>
          <w:rFonts w:ascii="Arial" w:hAnsi="Arial" w:cs="Arial"/>
          <w:color w:val="212121"/>
        </w:rPr>
        <w:t>(MKN L20)</w:t>
      </w:r>
      <w:r w:rsidR="002C7250">
        <w:rPr>
          <w:rFonts w:ascii="Arial" w:hAnsi="Arial" w:cs="Arial"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34925</wp:posOffset>
                </wp:positionV>
                <wp:extent cx="172720" cy="117475"/>
                <wp:effectExtent l="20320" t="19050" r="1651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AB204" id="Rectangle 4" o:spid="_x0000_s1026" style="position:absolute;margin-left:55.05pt;margin-top:2.75pt;width:13.6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" strokeweight=".71mm">
                <v:stroke joinstyle="round"/>
              </v:rect>
            </w:pict>
          </mc:Fallback>
        </mc:AlternateContent>
      </w:r>
      <w:r w:rsidR="002C7250">
        <w:rPr>
          <w:rFonts w:ascii="Arial" w:hAnsi="Arial" w:cs="Arial"/>
          <w:bCs/>
          <w:color w:val="212121"/>
        </w:rPr>
        <w:t>derm</w:t>
      </w:r>
      <w:r w:rsidR="002C7250" w:rsidRPr="003329E1">
        <w:rPr>
          <w:rFonts w:ascii="Arial" w:hAnsi="Arial" w:cs="Arial"/>
          <w:bCs/>
          <w:color w:val="212121"/>
        </w:rPr>
        <w:t xml:space="preserve">orespirační syndrom, tj. atopický ekzém </w:t>
      </w:r>
      <w:r w:rsidR="002C7250" w:rsidRPr="003329E1">
        <w:rPr>
          <w:rFonts w:ascii="Arial" w:hAnsi="Arial" w:cs="Arial"/>
          <w:color w:val="212121"/>
        </w:rPr>
        <w:t xml:space="preserve">(MKN L20) </w:t>
      </w:r>
      <w:r w:rsidR="002C7250" w:rsidRPr="003329E1">
        <w:rPr>
          <w:rFonts w:ascii="Arial" w:hAnsi="Arial" w:cs="Arial"/>
          <w:bCs/>
          <w:color w:val="212121"/>
        </w:rPr>
        <w:t xml:space="preserve">v souběhu s chronickým onemocněním dolních cest dýchacích </w:t>
      </w:r>
      <w:r w:rsidR="002C7250" w:rsidRPr="003329E1">
        <w:rPr>
          <w:rFonts w:ascii="Arial" w:hAnsi="Arial" w:cs="Arial"/>
          <w:color w:val="212121"/>
        </w:rPr>
        <w:t>(MKN J40-J44) v dispenzarizaci pneumologické ambulance</w:t>
      </w:r>
      <w:r w:rsidR="002C7250">
        <w:rPr>
          <w:rFonts w:ascii="Arial" w:hAnsi="Arial" w:cs="Arial"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29210</wp:posOffset>
                </wp:positionV>
                <wp:extent cx="172720" cy="117475"/>
                <wp:effectExtent l="20320" t="19685" r="16510" b="152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EDA08" id="Rectangle 5" o:spid="_x0000_s1026" style="position:absolute;margin-left:55.05pt;margin-top:2.3pt;width:13.6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bronchiální astma </w:t>
      </w:r>
      <w:r w:rsidR="002C7250" w:rsidRPr="003329E1">
        <w:rPr>
          <w:rFonts w:ascii="Arial" w:hAnsi="Arial" w:cs="Arial"/>
          <w:color w:val="212121"/>
        </w:rPr>
        <w:t xml:space="preserve">(MKN J45) </w:t>
      </w:r>
      <w:r w:rsidR="002C7250" w:rsidRPr="003329E1">
        <w:rPr>
          <w:rFonts w:ascii="Arial" w:hAnsi="Arial" w:cs="Arial"/>
          <w:bCs/>
          <w:color w:val="212121"/>
        </w:rPr>
        <w:t>a jeho podskupiny</w:t>
      </w:r>
      <w:r w:rsidR="002C7250" w:rsidRPr="003329E1">
        <w:rPr>
          <w:rFonts w:ascii="Arial" w:hAnsi="Arial" w:cs="Arial"/>
          <w:color w:val="212121"/>
        </w:rPr>
        <w:t xml:space="preserve"> léčené inhalačním</w:t>
      </w:r>
      <w:r w:rsidR="00CE2F84">
        <w:rPr>
          <w:rFonts w:ascii="Arial" w:hAnsi="Arial" w:cs="Arial"/>
          <w:color w:val="212121"/>
        </w:rPr>
        <w:t>i</w:t>
      </w:r>
      <w:r w:rsidR="002C7250" w:rsidRPr="003329E1">
        <w:rPr>
          <w:rFonts w:ascii="Arial" w:hAnsi="Arial" w:cs="Arial"/>
          <w:color w:val="212121"/>
        </w:rPr>
        <w:t xml:space="preserve"> kortikosteroidy</w:t>
      </w:r>
      <w:r w:rsidR="002C7250">
        <w:rPr>
          <w:rFonts w:ascii="Arial" w:hAnsi="Arial" w:cs="Arial"/>
          <w:color w:val="212121"/>
        </w:rPr>
        <w:t>,</w:t>
      </w:r>
    </w:p>
    <w:p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43180</wp:posOffset>
                </wp:positionV>
                <wp:extent cx="172720" cy="117475"/>
                <wp:effectExtent l="20320" t="19685" r="16510" b="1524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5149C" id="Rectangle 6" o:spid="_x0000_s1026" style="position:absolute;margin-left:55.05pt;margin-top:3.4pt;width:13.6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alergické onemocnění horních cest dýchacích způsobené inhalačními alergeny, jež je objektivně laboratorně prokázané </w:t>
      </w:r>
      <w:r w:rsidR="002C7250" w:rsidRPr="003329E1">
        <w:rPr>
          <w:rFonts w:ascii="Arial" w:hAnsi="Arial" w:cs="Arial"/>
          <w:color w:val="212121"/>
        </w:rPr>
        <w:t>(MKN J30)</w:t>
      </w:r>
      <w:r w:rsidR="002C7250">
        <w:rPr>
          <w:rFonts w:ascii="Arial" w:hAnsi="Arial" w:cs="Arial"/>
          <w:color w:val="212121"/>
        </w:rPr>
        <w:t>,</w:t>
      </w:r>
    </w:p>
    <w:p w:rsidR="00A07F87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47625</wp:posOffset>
                </wp:positionV>
                <wp:extent cx="172720" cy="117475"/>
                <wp:effectExtent l="20320" t="15875" r="1651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C338E" id="Rectangle 7" o:spid="_x0000_s1026" style="position:absolute;margin-left:55.05pt;margin-top:3.75pt;width:13.6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opakované katary dýchacích cest </w:t>
      </w:r>
      <w:r w:rsidR="002C7250" w:rsidRPr="003329E1">
        <w:rPr>
          <w:rFonts w:ascii="Arial" w:hAnsi="Arial" w:cs="Arial"/>
          <w:color w:val="212121"/>
        </w:rPr>
        <w:t xml:space="preserve">(MKN J399); podmínka pro přiznání finančního příspěvku platí pro děti, u kterých se opakují min. 6x za rok katary dýchacích cest </w:t>
      </w:r>
      <w:r w:rsidR="00F2642E">
        <w:rPr>
          <w:rFonts w:ascii="Arial" w:hAnsi="Arial" w:cs="Arial"/>
          <w:color w:val="212121"/>
        </w:rPr>
        <w:br/>
      </w:r>
      <w:r w:rsidR="002C7250" w:rsidRPr="003329E1">
        <w:rPr>
          <w:rFonts w:ascii="Arial" w:hAnsi="Arial" w:cs="Arial"/>
          <w:color w:val="212121"/>
        </w:rPr>
        <w:t>a byly léčeny 3 a více krát za rok antibiotiky. Potvrzeno záznamem ve zdravotnické dokumentaci</w:t>
      </w:r>
      <w:r w:rsidR="002C7250">
        <w:rPr>
          <w:rFonts w:ascii="Arial" w:hAnsi="Arial" w:cs="Arial"/>
          <w:color w:val="212121"/>
        </w:rPr>
        <w:t>.</w:t>
      </w:r>
    </w:p>
    <w:p w:rsidR="002C7250" w:rsidRPr="002C7250" w:rsidRDefault="002C7250" w:rsidP="003B5BC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121"/>
        </w:rPr>
      </w:pPr>
    </w:p>
    <w:p w:rsidR="002E12BC" w:rsidRPr="009001A7" w:rsidRDefault="00AF2D3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9001A7">
        <w:rPr>
          <w:rFonts w:ascii="Arial" w:hAnsi="Arial" w:cs="Arial"/>
          <w:b/>
        </w:rPr>
        <w:t>Anamnéza</w:t>
      </w:r>
      <w:r w:rsidR="002E12BC" w:rsidRPr="009001A7">
        <w:rPr>
          <w:rFonts w:ascii="Arial" w:hAnsi="Arial" w:cs="Arial"/>
          <w:b/>
        </w:rPr>
        <w:t>, objektivní nále</w:t>
      </w:r>
      <w:r w:rsidR="00556567" w:rsidRPr="009001A7">
        <w:rPr>
          <w:rFonts w:ascii="Arial" w:hAnsi="Arial" w:cs="Arial"/>
          <w:b/>
        </w:rPr>
        <w:t>z</w:t>
      </w:r>
      <w:r w:rsidR="002E12BC" w:rsidRPr="009001A7">
        <w:rPr>
          <w:rFonts w:ascii="Arial" w:hAnsi="Arial" w:cs="Arial"/>
        </w:rPr>
        <w:t xml:space="preserve"> – četnost infektů, dispenzarizace u odborného lékaře, dosavadní terapie</w:t>
      </w:r>
      <w:r w:rsidR="00556567" w:rsidRPr="009001A7">
        <w:rPr>
          <w:rFonts w:ascii="Arial" w:hAnsi="Arial" w:cs="Arial"/>
        </w:rPr>
        <w:t xml:space="preserve"> – popis pravidelné medikace  - respirační, alergologická (podrobnější popis uveďte na zadní stranu tiskopisu</w:t>
      </w:r>
      <w:r w:rsidR="00B71475" w:rsidRPr="009001A7">
        <w:rPr>
          <w:rFonts w:ascii="Arial" w:hAnsi="Arial" w:cs="Arial"/>
        </w:rPr>
        <w:t>, popř. přiložte další odborné zprávy</w:t>
      </w:r>
      <w:r w:rsidR="00556567" w:rsidRPr="009001A7">
        <w:rPr>
          <w:rFonts w:ascii="Arial" w:hAnsi="Arial" w:cs="Arial"/>
        </w:rPr>
        <w:t>)</w:t>
      </w:r>
      <w:r w:rsidR="00B71475" w:rsidRPr="009001A7">
        <w:rPr>
          <w:rFonts w:ascii="Arial" w:hAnsi="Arial" w:cs="Arial"/>
        </w:rPr>
        <w:t>:</w:t>
      </w:r>
    </w:p>
    <w:p w:rsidR="00B71475" w:rsidRDefault="002E12BC" w:rsidP="009001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8C31DF" w:rsidRDefault="008C31DF" w:rsidP="009001A7">
      <w:pPr>
        <w:spacing w:after="0" w:line="240" w:lineRule="auto"/>
        <w:rPr>
          <w:rFonts w:ascii="Arial" w:hAnsi="Arial" w:cs="Arial"/>
        </w:rPr>
      </w:pPr>
    </w:p>
    <w:p w:rsidR="00E51B60" w:rsidRDefault="00E51B60" w:rsidP="008C31DF">
      <w:pPr>
        <w:spacing w:after="0"/>
        <w:rPr>
          <w:rFonts w:ascii="Arial" w:hAnsi="Arial" w:cs="Arial"/>
        </w:rPr>
      </w:pPr>
    </w:p>
    <w:p w:rsidR="00E51B60" w:rsidRDefault="00E51B60" w:rsidP="008C31DF">
      <w:pPr>
        <w:spacing w:after="0"/>
        <w:rPr>
          <w:rFonts w:ascii="Arial" w:hAnsi="Arial" w:cs="Arial"/>
        </w:rPr>
      </w:pPr>
    </w:p>
    <w:p w:rsidR="00E51B60" w:rsidRDefault="00E51B60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E51B60" w:rsidRDefault="00E51B60" w:rsidP="00F54119">
      <w:pPr>
        <w:spacing w:line="360" w:lineRule="auto"/>
        <w:jc w:val="both"/>
        <w:rPr>
          <w:rFonts w:ascii="Arial" w:hAnsi="Arial" w:cs="Arial"/>
          <w:b/>
        </w:rPr>
      </w:pPr>
    </w:p>
    <w:p w:rsidR="00A56280" w:rsidRDefault="00556567" w:rsidP="00897AB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07996">
        <w:rPr>
          <w:rFonts w:ascii="Arial" w:hAnsi="Arial" w:cs="Arial"/>
          <w:b/>
        </w:rPr>
        <w:t xml:space="preserve">Nejsou mi známy </w:t>
      </w:r>
      <w:r w:rsidR="00B07996">
        <w:rPr>
          <w:rFonts w:ascii="Arial" w:hAnsi="Arial" w:cs="Arial"/>
          <w:b/>
        </w:rPr>
        <w:t xml:space="preserve">obecné </w:t>
      </w:r>
      <w:r w:rsidRPr="00B07996">
        <w:rPr>
          <w:rFonts w:ascii="Arial" w:hAnsi="Arial" w:cs="Arial"/>
          <w:b/>
        </w:rPr>
        <w:t xml:space="preserve">kontraindikace k absolvování přímořského </w:t>
      </w:r>
      <w:r w:rsidR="009231B5">
        <w:rPr>
          <w:rFonts w:ascii="Arial" w:hAnsi="Arial" w:cs="Arial"/>
          <w:b/>
        </w:rPr>
        <w:t xml:space="preserve">ozdravného </w:t>
      </w:r>
      <w:r w:rsidRPr="00B07996">
        <w:rPr>
          <w:rFonts w:ascii="Arial" w:hAnsi="Arial" w:cs="Arial"/>
          <w:b/>
        </w:rPr>
        <w:t xml:space="preserve">pobytu </w:t>
      </w:r>
      <w:r w:rsidR="008C31DF">
        <w:rPr>
          <w:rFonts w:ascii="Arial" w:hAnsi="Arial" w:cs="Arial"/>
          <w:b/>
        </w:rPr>
        <w:t xml:space="preserve">pojištěnce </w:t>
      </w:r>
      <w:r w:rsidRPr="00B07996">
        <w:rPr>
          <w:rFonts w:ascii="Arial" w:hAnsi="Arial" w:cs="Arial"/>
          <w:b/>
        </w:rPr>
        <w:t xml:space="preserve">v délce trvání 14 </w:t>
      </w:r>
      <w:r w:rsidR="008C31DF">
        <w:rPr>
          <w:rFonts w:ascii="Arial" w:hAnsi="Arial" w:cs="Arial"/>
          <w:b/>
        </w:rPr>
        <w:t>nocí.</w:t>
      </w:r>
      <w:r w:rsidR="00A15870">
        <w:rPr>
          <w:rFonts w:ascii="Arial" w:hAnsi="Arial" w:cs="Arial"/>
        </w:rPr>
        <w:t xml:space="preserve"> </w:t>
      </w:r>
    </w:p>
    <w:p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:rsidR="00A56280" w:rsidRDefault="00556567" w:rsidP="00D64985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>V _________________ dne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</w:t>
      </w:r>
      <w:r w:rsidR="00A62274"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         ____________________________</w:t>
      </w:r>
    </w:p>
    <w:p w:rsidR="00657497" w:rsidRPr="00657497" w:rsidRDefault="00556567" w:rsidP="005970C9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A6227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razítko a podpis ošetřujícího lékaře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DAE" w:rsidRDefault="00DF0DAE" w:rsidP="007A3541">
      <w:pPr>
        <w:spacing w:after="0" w:line="240" w:lineRule="auto"/>
      </w:pPr>
      <w:r>
        <w:separator/>
      </w:r>
    </w:p>
  </w:endnote>
  <w:endnote w:type="continuationSeparator" w:id="0">
    <w:p w:rsidR="00DF0DAE" w:rsidRDefault="00DF0DAE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DAE" w:rsidRDefault="00DF0DAE" w:rsidP="007A3541">
      <w:pPr>
        <w:spacing w:after="0" w:line="240" w:lineRule="auto"/>
      </w:pPr>
      <w:r>
        <w:separator/>
      </w:r>
    </w:p>
  </w:footnote>
  <w:footnote w:type="continuationSeparator" w:id="0">
    <w:p w:rsidR="00DF0DAE" w:rsidRDefault="00DF0DAE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635CC"/>
    <w:rsid w:val="00074051"/>
    <w:rsid w:val="00095EA7"/>
    <w:rsid w:val="000A5083"/>
    <w:rsid w:val="000A60A8"/>
    <w:rsid w:val="000B15C2"/>
    <w:rsid w:val="000D07C6"/>
    <w:rsid w:val="0011259C"/>
    <w:rsid w:val="00145FDF"/>
    <w:rsid w:val="00146964"/>
    <w:rsid w:val="00165CE2"/>
    <w:rsid w:val="001825F0"/>
    <w:rsid w:val="00182692"/>
    <w:rsid w:val="00186A6D"/>
    <w:rsid w:val="001927CE"/>
    <w:rsid w:val="001E09FF"/>
    <w:rsid w:val="001E2C6C"/>
    <w:rsid w:val="001E40F1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970C9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210BD"/>
    <w:rsid w:val="00643C3B"/>
    <w:rsid w:val="00645A8D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801D4A"/>
    <w:rsid w:val="00812C68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231B5"/>
    <w:rsid w:val="00931C34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45BA"/>
    <w:rsid w:val="00AA5CE6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B0956"/>
    <w:rsid w:val="00BC43DB"/>
    <w:rsid w:val="00BD2C0F"/>
    <w:rsid w:val="00BD6563"/>
    <w:rsid w:val="00BE5968"/>
    <w:rsid w:val="00BF7315"/>
    <w:rsid w:val="00C05210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DF0DAE"/>
    <w:rsid w:val="00E036ED"/>
    <w:rsid w:val="00E11A69"/>
    <w:rsid w:val="00E172FB"/>
    <w:rsid w:val="00E3593B"/>
    <w:rsid w:val="00E4305A"/>
    <w:rsid w:val="00E51B60"/>
    <w:rsid w:val="00E60B18"/>
    <w:rsid w:val="00E7625B"/>
    <w:rsid w:val="00E971EF"/>
    <w:rsid w:val="00EA2FD5"/>
    <w:rsid w:val="00EA49C9"/>
    <w:rsid w:val="00EA4D88"/>
    <w:rsid w:val="00EC2411"/>
    <w:rsid w:val="00EE2794"/>
    <w:rsid w:val="00EE45E5"/>
    <w:rsid w:val="00F02146"/>
    <w:rsid w:val="00F0397E"/>
    <w:rsid w:val="00F03DD5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4B1AA"/>
  <w15:docId w15:val="{B94BB0B5-4E8F-4BDB-A3FF-2D67FBA8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3BCF2-B5E3-4568-AC40-6F14808A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7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Zbořilová Ivana</cp:lastModifiedBy>
  <cp:revision>8</cp:revision>
  <cp:lastPrinted>2019-02-06T06:22:00Z</cp:lastPrinted>
  <dcterms:created xsi:type="dcterms:W3CDTF">2020-01-16T23:36:00Z</dcterms:created>
  <dcterms:modified xsi:type="dcterms:W3CDTF">2020-12-07T07:03:00Z</dcterms:modified>
</cp:coreProperties>
</file>