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1A43" w14:textId="77777777" w:rsidR="00E16814" w:rsidRDefault="009C5389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4B1A56" wp14:editId="214B1A57">
            <wp:extent cx="789183" cy="655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8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B1A44" w14:textId="77777777" w:rsidR="00E16814" w:rsidRDefault="00E16814">
      <w:pPr>
        <w:pStyle w:val="Zkladntext"/>
        <w:ind w:left="0"/>
        <w:rPr>
          <w:rFonts w:ascii="Times New Roman"/>
          <w:sz w:val="20"/>
        </w:rPr>
      </w:pPr>
    </w:p>
    <w:p w14:paraId="214B1A45" w14:textId="77777777" w:rsidR="00E16814" w:rsidRDefault="00E16814">
      <w:pPr>
        <w:pStyle w:val="Zkladntext"/>
        <w:spacing w:before="2"/>
        <w:ind w:left="0"/>
        <w:rPr>
          <w:rFonts w:ascii="Times New Roman"/>
          <w:sz w:val="19"/>
        </w:rPr>
      </w:pPr>
    </w:p>
    <w:p w14:paraId="214B1A46" w14:textId="77777777" w:rsidR="00E16814" w:rsidRDefault="009C5389">
      <w:pPr>
        <w:pStyle w:val="Nadpis1"/>
        <w:ind w:left="2982"/>
      </w:pPr>
      <w:r>
        <w:rPr>
          <w:color w:val="202020"/>
        </w:rPr>
        <w:t>Informace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k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příspěvku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na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příměstský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sportovní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tábor</w:t>
      </w:r>
    </w:p>
    <w:p w14:paraId="214B1A47" w14:textId="77777777" w:rsidR="00E16814" w:rsidRDefault="00E16814">
      <w:pPr>
        <w:pStyle w:val="Zkladntext"/>
        <w:spacing w:before="1"/>
        <w:ind w:left="0"/>
        <w:rPr>
          <w:b/>
          <w:sz w:val="18"/>
        </w:rPr>
      </w:pPr>
    </w:p>
    <w:p w14:paraId="214B1A48" w14:textId="77777777" w:rsidR="00E16814" w:rsidRDefault="009C5389">
      <w:pPr>
        <w:spacing w:before="94"/>
        <w:ind w:left="1364"/>
        <w:rPr>
          <w:b/>
        </w:rPr>
      </w:pPr>
      <w:r>
        <w:rPr>
          <w:b/>
          <w:color w:val="202020"/>
        </w:rPr>
        <w:t>Výše</w:t>
      </w:r>
      <w:r>
        <w:rPr>
          <w:b/>
          <w:color w:val="202020"/>
          <w:spacing w:val="-5"/>
        </w:rPr>
        <w:t xml:space="preserve"> </w:t>
      </w:r>
      <w:r>
        <w:rPr>
          <w:b/>
          <w:color w:val="202020"/>
          <w:spacing w:val="-2"/>
        </w:rPr>
        <w:t>příspěvku</w:t>
      </w:r>
    </w:p>
    <w:p w14:paraId="214B1A49" w14:textId="77777777" w:rsidR="00E16814" w:rsidRDefault="00E16814">
      <w:pPr>
        <w:pStyle w:val="Zkladntext"/>
        <w:spacing w:before="3"/>
        <w:ind w:left="0"/>
        <w:rPr>
          <w:b/>
          <w:sz w:val="25"/>
        </w:rPr>
      </w:pPr>
    </w:p>
    <w:p w14:paraId="214B1A4A" w14:textId="1E7274E4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ind w:hanging="359"/>
      </w:pPr>
      <w:r>
        <w:rPr>
          <w:color w:val="202020"/>
        </w:rPr>
        <w:t>dle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skutečně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uhrazené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ceny,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nejvýše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však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1.</w:t>
      </w:r>
      <w:r w:rsidR="00E502AD">
        <w:rPr>
          <w:color w:val="202020"/>
        </w:rPr>
        <w:t>5</w:t>
      </w:r>
      <w:r>
        <w:rPr>
          <w:color w:val="202020"/>
        </w:rPr>
        <w:t>00</w:t>
      </w:r>
      <w:r>
        <w:rPr>
          <w:color w:val="202020"/>
          <w:spacing w:val="-5"/>
        </w:rPr>
        <w:t xml:space="preserve"> Kč,</w:t>
      </w:r>
    </w:p>
    <w:p w14:paraId="214B1A4B" w14:textId="77777777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ind w:hanging="359"/>
      </w:pPr>
      <w:r>
        <w:rPr>
          <w:color w:val="202020"/>
        </w:rPr>
        <w:t>cena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za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pojištěnce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musí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jednoznačně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vyplývat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z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předloženého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dokladu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o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2"/>
        </w:rPr>
        <w:t>zaplacení.</w:t>
      </w:r>
    </w:p>
    <w:p w14:paraId="214B1A4C" w14:textId="77777777" w:rsidR="00E16814" w:rsidRDefault="00E16814">
      <w:pPr>
        <w:pStyle w:val="Zkladntext"/>
        <w:spacing w:before="5"/>
        <w:ind w:left="0"/>
        <w:rPr>
          <w:sz w:val="24"/>
        </w:rPr>
      </w:pPr>
    </w:p>
    <w:p w14:paraId="214B1A4D" w14:textId="77777777" w:rsidR="00E16814" w:rsidRDefault="009C5389">
      <w:pPr>
        <w:pStyle w:val="Nadpis1"/>
        <w:spacing w:before="0"/>
      </w:pPr>
      <w:r>
        <w:rPr>
          <w:color w:val="202020"/>
        </w:rPr>
        <w:t>Obecné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podmínky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pro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přiznání</w:t>
      </w:r>
      <w:r>
        <w:rPr>
          <w:color w:val="202020"/>
          <w:spacing w:val="-2"/>
        </w:rPr>
        <w:t xml:space="preserve"> příspěvku</w:t>
      </w:r>
    </w:p>
    <w:p w14:paraId="214B1A4E" w14:textId="77777777" w:rsidR="00E16814" w:rsidRDefault="00E16814">
      <w:pPr>
        <w:pStyle w:val="Zkladntext"/>
        <w:spacing w:before="6"/>
        <w:ind w:left="0"/>
        <w:rPr>
          <w:b/>
          <w:sz w:val="25"/>
        </w:rPr>
      </w:pPr>
    </w:p>
    <w:p w14:paraId="214B1A4F" w14:textId="66689B6A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ind w:hanging="359"/>
      </w:pPr>
      <w:r>
        <w:rPr>
          <w:color w:val="202020"/>
        </w:rPr>
        <w:t>příspěvek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je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určen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dětem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od</w:t>
      </w:r>
      <w:r>
        <w:rPr>
          <w:color w:val="202020"/>
          <w:spacing w:val="-5"/>
        </w:rPr>
        <w:t xml:space="preserve"> </w:t>
      </w:r>
      <w:proofErr w:type="gramStart"/>
      <w:r w:rsidR="00E502AD">
        <w:rPr>
          <w:color w:val="202020"/>
          <w:spacing w:val="-5"/>
        </w:rPr>
        <w:t>3</w:t>
      </w:r>
      <w:r>
        <w:rPr>
          <w:color w:val="202020"/>
        </w:rPr>
        <w:t>-ti</w:t>
      </w:r>
      <w:proofErr w:type="gramEnd"/>
      <w:r>
        <w:rPr>
          <w:color w:val="202020"/>
          <w:spacing w:val="-4"/>
        </w:rPr>
        <w:t xml:space="preserve"> </w:t>
      </w:r>
      <w:r>
        <w:rPr>
          <w:color w:val="202020"/>
        </w:rPr>
        <w:t>let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dobu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základní školní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docházky,</w:t>
      </w:r>
    </w:p>
    <w:p w14:paraId="214B1A50" w14:textId="514EE7D6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spacing w:line="267" w:lineRule="exact"/>
        <w:ind w:hanging="359"/>
      </w:pPr>
      <w:r>
        <w:rPr>
          <w:color w:val="202020"/>
        </w:rPr>
        <w:t>je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určen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na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letní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příměstský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sportovně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pohybový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tábor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konaný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období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od</w:t>
      </w:r>
      <w:r>
        <w:rPr>
          <w:color w:val="202020"/>
          <w:spacing w:val="9"/>
        </w:rPr>
        <w:t xml:space="preserve"> 2</w:t>
      </w:r>
      <w:r w:rsidR="00211BED">
        <w:rPr>
          <w:color w:val="202020"/>
          <w:spacing w:val="9"/>
        </w:rPr>
        <w:t>8</w:t>
      </w:r>
      <w:r>
        <w:rPr>
          <w:color w:val="202020"/>
          <w:spacing w:val="5"/>
        </w:rPr>
        <w:t xml:space="preserve"> 6</w:t>
      </w:r>
      <w:r>
        <w:rPr>
          <w:color w:val="202020"/>
        </w:rPr>
        <w:t>.</w:t>
      </w:r>
      <w:r>
        <w:rPr>
          <w:color w:val="202020"/>
          <w:spacing w:val="8"/>
        </w:rPr>
        <w:t xml:space="preserve"> </w:t>
      </w:r>
      <w:r>
        <w:rPr>
          <w:color w:val="202020"/>
          <w:spacing w:val="-4"/>
        </w:rPr>
        <w:t>202</w:t>
      </w:r>
      <w:r w:rsidR="00211BED">
        <w:rPr>
          <w:color w:val="202020"/>
          <w:spacing w:val="-4"/>
        </w:rPr>
        <w:t>5</w:t>
      </w:r>
    </w:p>
    <w:p w14:paraId="214B1A51" w14:textId="7D0CDA49" w:rsidR="00E16814" w:rsidRDefault="009C5389">
      <w:pPr>
        <w:pStyle w:val="Zkladntext"/>
        <w:spacing w:line="252" w:lineRule="exact"/>
        <w:jc w:val="both"/>
      </w:pPr>
      <w:r>
        <w:rPr>
          <w:color w:val="202020"/>
        </w:rPr>
        <w:t>do</w:t>
      </w:r>
      <w:r>
        <w:rPr>
          <w:color w:val="202020"/>
          <w:spacing w:val="-3"/>
        </w:rPr>
        <w:t xml:space="preserve"> </w:t>
      </w:r>
      <w:r w:rsidR="003F11AC">
        <w:rPr>
          <w:color w:val="202020"/>
          <w:spacing w:val="-3"/>
        </w:rPr>
        <w:t>3</w:t>
      </w:r>
      <w:r>
        <w:rPr>
          <w:color w:val="202020"/>
        </w:rPr>
        <w:t>1.</w:t>
      </w:r>
      <w:r>
        <w:rPr>
          <w:color w:val="202020"/>
          <w:spacing w:val="-4"/>
        </w:rPr>
        <w:t xml:space="preserve"> </w:t>
      </w:r>
      <w:r w:rsidR="003F11AC">
        <w:rPr>
          <w:color w:val="202020"/>
          <w:spacing w:val="-4"/>
        </w:rPr>
        <w:t>8</w:t>
      </w:r>
      <w:r>
        <w:rPr>
          <w:color w:val="202020"/>
        </w:rPr>
        <w:t>.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202</w:t>
      </w:r>
      <w:r w:rsidR="003F11AC">
        <w:rPr>
          <w:color w:val="202020"/>
        </w:rPr>
        <w:t>5</w:t>
      </w:r>
      <w:r>
        <w:rPr>
          <w:color w:val="202020"/>
        </w:rPr>
        <w:t>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který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trvá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nejméně</w:t>
      </w:r>
      <w:r>
        <w:rPr>
          <w:color w:val="202020"/>
          <w:spacing w:val="-3"/>
        </w:rPr>
        <w:t xml:space="preserve"> </w:t>
      </w:r>
      <w:r w:rsidRPr="00693B43">
        <w:rPr>
          <w:b/>
          <w:bCs/>
          <w:color w:val="202020"/>
        </w:rPr>
        <w:t>pět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sobě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jdoucích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4"/>
        </w:rPr>
        <w:t>dnů,</w:t>
      </w:r>
    </w:p>
    <w:p w14:paraId="214B1A52" w14:textId="77777777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spacing w:before="1" w:line="240" w:lineRule="auto"/>
        <w:ind w:right="108"/>
        <w:rPr>
          <w:b/>
        </w:rPr>
      </w:pPr>
      <w:r>
        <w:rPr>
          <w:b/>
          <w:color w:val="202020"/>
        </w:rPr>
        <w:t>příspěvek lze přiznat pouze na pobyty se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</w:rPr>
        <w:t>sportovním a</w:t>
      </w:r>
      <w:r>
        <w:rPr>
          <w:b/>
          <w:color w:val="202020"/>
          <w:spacing w:val="-4"/>
        </w:rPr>
        <w:t xml:space="preserve"> </w:t>
      </w:r>
      <w:r>
        <w:rPr>
          <w:b/>
          <w:color w:val="202020"/>
        </w:rPr>
        <w:t xml:space="preserve">pohybovým zaměřením </w:t>
      </w:r>
      <w:r>
        <w:rPr>
          <w:color w:val="202020"/>
        </w:rPr>
        <w:t xml:space="preserve">(např. plavecký, cyklistický, atletický, vodácký, kurz in-line bruslení apod.), </w:t>
      </w:r>
      <w:r>
        <w:rPr>
          <w:b/>
          <w:color w:val="202020"/>
        </w:rPr>
        <w:t>nikoli tedy na běžné příměstské tábory bez sportovního zaměření (např. hudební, výtvarné, vědecké apod.),</w:t>
      </w:r>
    </w:p>
    <w:p w14:paraId="214B1A53" w14:textId="77777777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ind w:hanging="359"/>
      </w:pPr>
      <w:r>
        <w:rPr>
          <w:color w:val="202020"/>
        </w:rPr>
        <w:t>příměstský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tábor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musí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být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organizován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školou,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sportovní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nebo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zájmovou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2"/>
        </w:rPr>
        <w:t>organizací,</w:t>
      </w:r>
    </w:p>
    <w:p w14:paraId="214B1A54" w14:textId="77777777" w:rsidR="00E16814" w:rsidRDefault="009C5389">
      <w:pPr>
        <w:pStyle w:val="Nadpis1"/>
        <w:numPr>
          <w:ilvl w:val="0"/>
          <w:numId w:val="1"/>
        </w:numPr>
        <w:tabs>
          <w:tab w:val="left" w:pos="1723"/>
        </w:tabs>
        <w:spacing w:before="2" w:line="237" w:lineRule="auto"/>
        <w:ind w:right="107"/>
        <w:jc w:val="both"/>
        <w:rPr>
          <w:b w:val="0"/>
        </w:rPr>
      </w:pPr>
      <w:r>
        <w:rPr>
          <w:color w:val="202020"/>
        </w:rPr>
        <w:t>pokud bude čerpán příspěvek na příměstský tábor, nelze v tomtéž roce čerpat příspěvek na pobytový tábor</w:t>
      </w:r>
      <w:r>
        <w:rPr>
          <w:b w:val="0"/>
          <w:color w:val="202020"/>
        </w:rPr>
        <w:t>,</w:t>
      </w:r>
    </w:p>
    <w:p w14:paraId="214B1A55" w14:textId="0746463C" w:rsidR="00E16814" w:rsidRDefault="009C5389">
      <w:pPr>
        <w:pStyle w:val="Odstavecseseznamem"/>
        <w:numPr>
          <w:ilvl w:val="0"/>
          <w:numId w:val="1"/>
        </w:numPr>
        <w:tabs>
          <w:tab w:val="left" w:pos="1723"/>
        </w:tabs>
        <w:spacing w:line="240" w:lineRule="auto"/>
        <w:ind w:right="109"/>
      </w:pPr>
      <w:r>
        <w:rPr>
          <w:color w:val="202020"/>
        </w:rPr>
        <w:t>příspěvek bude uhrazen po absolvování příměstského tábora a po doložení potvrzení o absolvování příměstského tábora včetně potvrzení, že se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jednalo o příměstský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tábor se sportovním a pohybovým zaměřením (je součástí formuláře „Potvrzení o účasti na příměstském sportovním táboře“).</w:t>
      </w:r>
      <w:r w:rsidR="003F492C">
        <w:rPr>
          <w:color w:val="202020"/>
        </w:rPr>
        <w:t xml:space="preserve"> Žádost musí být podána do tří měsíců od ukončení tábora. </w:t>
      </w:r>
    </w:p>
    <w:sectPr w:rsidR="00E16814">
      <w:type w:val="continuous"/>
      <w:pgSz w:w="11910" w:h="16840"/>
      <w:pgMar w:top="560" w:right="10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A4F04"/>
    <w:multiLevelType w:val="hybridMultilevel"/>
    <w:tmpl w:val="2138E790"/>
    <w:lvl w:ilvl="0" w:tplc="3E7CAD00">
      <w:numFmt w:val="bullet"/>
      <w:lvlText w:val=""/>
      <w:lvlJc w:val="left"/>
      <w:pPr>
        <w:ind w:left="1722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w w:val="100"/>
        <w:sz w:val="22"/>
        <w:szCs w:val="22"/>
        <w:lang w:val="cs-CZ" w:eastAsia="en-US" w:bidi="ar-SA"/>
      </w:rPr>
    </w:lvl>
    <w:lvl w:ilvl="1" w:tplc="756AFC20">
      <w:numFmt w:val="bullet"/>
      <w:lvlText w:val="•"/>
      <w:lvlJc w:val="left"/>
      <w:pPr>
        <w:ind w:left="2574" w:hanging="358"/>
      </w:pPr>
      <w:rPr>
        <w:rFonts w:hint="default"/>
        <w:lang w:val="cs-CZ" w:eastAsia="en-US" w:bidi="ar-SA"/>
      </w:rPr>
    </w:lvl>
    <w:lvl w:ilvl="2" w:tplc="1E7CEEF0">
      <w:numFmt w:val="bullet"/>
      <w:lvlText w:val="•"/>
      <w:lvlJc w:val="left"/>
      <w:pPr>
        <w:ind w:left="3429" w:hanging="358"/>
      </w:pPr>
      <w:rPr>
        <w:rFonts w:hint="default"/>
        <w:lang w:val="cs-CZ" w:eastAsia="en-US" w:bidi="ar-SA"/>
      </w:rPr>
    </w:lvl>
    <w:lvl w:ilvl="3" w:tplc="FA0428F2">
      <w:numFmt w:val="bullet"/>
      <w:lvlText w:val="•"/>
      <w:lvlJc w:val="left"/>
      <w:pPr>
        <w:ind w:left="4283" w:hanging="358"/>
      </w:pPr>
      <w:rPr>
        <w:rFonts w:hint="default"/>
        <w:lang w:val="cs-CZ" w:eastAsia="en-US" w:bidi="ar-SA"/>
      </w:rPr>
    </w:lvl>
    <w:lvl w:ilvl="4" w:tplc="487E8ECE">
      <w:numFmt w:val="bullet"/>
      <w:lvlText w:val="•"/>
      <w:lvlJc w:val="left"/>
      <w:pPr>
        <w:ind w:left="5138" w:hanging="358"/>
      </w:pPr>
      <w:rPr>
        <w:rFonts w:hint="default"/>
        <w:lang w:val="cs-CZ" w:eastAsia="en-US" w:bidi="ar-SA"/>
      </w:rPr>
    </w:lvl>
    <w:lvl w:ilvl="5" w:tplc="DB8892FA">
      <w:numFmt w:val="bullet"/>
      <w:lvlText w:val="•"/>
      <w:lvlJc w:val="left"/>
      <w:pPr>
        <w:ind w:left="5993" w:hanging="358"/>
      </w:pPr>
      <w:rPr>
        <w:rFonts w:hint="default"/>
        <w:lang w:val="cs-CZ" w:eastAsia="en-US" w:bidi="ar-SA"/>
      </w:rPr>
    </w:lvl>
    <w:lvl w:ilvl="6" w:tplc="156E5E06">
      <w:numFmt w:val="bullet"/>
      <w:lvlText w:val="•"/>
      <w:lvlJc w:val="left"/>
      <w:pPr>
        <w:ind w:left="6847" w:hanging="358"/>
      </w:pPr>
      <w:rPr>
        <w:rFonts w:hint="default"/>
        <w:lang w:val="cs-CZ" w:eastAsia="en-US" w:bidi="ar-SA"/>
      </w:rPr>
    </w:lvl>
    <w:lvl w:ilvl="7" w:tplc="68B45B60">
      <w:numFmt w:val="bullet"/>
      <w:lvlText w:val="•"/>
      <w:lvlJc w:val="left"/>
      <w:pPr>
        <w:ind w:left="7702" w:hanging="358"/>
      </w:pPr>
      <w:rPr>
        <w:rFonts w:hint="default"/>
        <w:lang w:val="cs-CZ" w:eastAsia="en-US" w:bidi="ar-SA"/>
      </w:rPr>
    </w:lvl>
    <w:lvl w:ilvl="8" w:tplc="01CEA144">
      <w:numFmt w:val="bullet"/>
      <w:lvlText w:val="•"/>
      <w:lvlJc w:val="left"/>
      <w:pPr>
        <w:ind w:left="8557" w:hanging="358"/>
      </w:pPr>
      <w:rPr>
        <w:rFonts w:hint="default"/>
        <w:lang w:val="cs-CZ" w:eastAsia="en-US" w:bidi="ar-SA"/>
      </w:rPr>
    </w:lvl>
  </w:abstractNum>
  <w:num w:numId="1" w16cid:durableId="33831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814"/>
    <w:rsid w:val="00211BED"/>
    <w:rsid w:val="00260833"/>
    <w:rsid w:val="003F11AC"/>
    <w:rsid w:val="003F492C"/>
    <w:rsid w:val="00693B43"/>
    <w:rsid w:val="009C5389"/>
    <w:rsid w:val="00A62B94"/>
    <w:rsid w:val="00E16814"/>
    <w:rsid w:val="00E5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1A43"/>
  <w15:docId w15:val="{AF911ECB-1B17-42DC-BE44-6265A5ED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4"/>
      <w:ind w:left="136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2"/>
    </w:pPr>
  </w:style>
  <w:style w:type="paragraph" w:styleId="Odstavecseseznamem">
    <w:name w:val="List Paragraph"/>
    <w:basedOn w:val="Normln"/>
    <w:uiPriority w:val="1"/>
    <w:qFormat/>
    <w:pPr>
      <w:spacing w:line="268" w:lineRule="exact"/>
      <w:ind w:left="1722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1068</Characters>
  <Application>Microsoft Office Word</Application>
  <DocSecurity>0</DocSecurity>
  <Lines>8</Lines>
  <Paragraphs>2</Paragraphs>
  <ScaleCrop>false</ScaleCrop>
  <Company>DPDHL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8</cp:revision>
  <dcterms:created xsi:type="dcterms:W3CDTF">2022-12-29T10:37:00Z</dcterms:created>
  <dcterms:modified xsi:type="dcterms:W3CDTF">2024-12-30T10:11:00Z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D:20220105072939</vt:lpwstr>
  </property>
</Properties>
</file>